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ED3F" w14:textId="02942822" w:rsidR="008415FF" w:rsidRDefault="00BF41FD" w:rsidP="008415FF">
      <w:pPr>
        <w:pStyle w:val="NoSpacing"/>
      </w:pPr>
      <w:r>
        <w:rPr>
          <w:noProof/>
        </w:rPr>
        <mc:AlternateContent>
          <mc:Choice Requires="wps">
            <w:drawing>
              <wp:anchor distT="0" distB="0" distL="114300" distR="114300" simplePos="0" relativeHeight="251659264" behindDoc="0" locked="0" layoutInCell="1" allowOverlap="1" wp14:anchorId="7821A384" wp14:editId="4AAA1BB9">
                <wp:simplePos x="0" y="0"/>
                <wp:positionH relativeFrom="column">
                  <wp:posOffset>-457200</wp:posOffset>
                </wp:positionH>
                <wp:positionV relativeFrom="paragraph">
                  <wp:posOffset>-308610</wp:posOffset>
                </wp:positionV>
                <wp:extent cx="6400800" cy="1223010"/>
                <wp:effectExtent l="50800" t="25400" r="76200" b="97790"/>
                <wp:wrapThrough wrapText="bothSides">
                  <wp:wrapPolygon edited="0">
                    <wp:start x="-171" y="-449"/>
                    <wp:lineTo x="-171" y="22879"/>
                    <wp:lineTo x="21771" y="22879"/>
                    <wp:lineTo x="21771" y="-449"/>
                    <wp:lineTo x="-171" y="-449"/>
                  </wp:wrapPolygon>
                </wp:wrapThrough>
                <wp:docPr id="1" name="Rectangle 1"/>
                <wp:cNvGraphicFramePr/>
                <a:graphic xmlns:a="http://schemas.openxmlformats.org/drawingml/2006/main">
                  <a:graphicData uri="http://schemas.microsoft.com/office/word/2010/wordprocessingShape">
                    <wps:wsp>
                      <wps:cNvSpPr/>
                      <wps:spPr>
                        <a:xfrm>
                          <a:off x="0" y="0"/>
                          <a:ext cx="6400800" cy="1223010"/>
                        </a:xfrm>
                        <a:prstGeom prst="rect">
                          <a:avLst/>
                        </a:prstGeom>
                      </wps:spPr>
                      <wps:style>
                        <a:lnRef idx="1">
                          <a:schemeClr val="accent1"/>
                        </a:lnRef>
                        <a:fillRef idx="3">
                          <a:schemeClr val="accent1"/>
                        </a:fillRef>
                        <a:effectRef idx="2">
                          <a:schemeClr val="accent1"/>
                        </a:effectRef>
                        <a:fontRef idx="minor">
                          <a:schemeClr val="lt1"/>
                        </a:fontRef>
                      </wps:style>
                      <wps:linkedTxbx id="1"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24.25pt;width:7in;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" fillcolor="#4f81bd [3204]" strokecolor="#4579b8 [3044]">
                <v:fill color2="#a7bfde [1620]" rotate="t" type="gradient">
                  <o:fill v:ext="view" type="gradientUnscaled"/>
                </v:fill>
                <v:shadow on="t" opacity="22937f" mv:blur="40000f" origin=",.5" offset="0,23000emu"/>
                <v:textbox>
                  <w:txbxContent/>
                </v:textbox>
                <w10:wrap type="through"/>
              </v:rect>
            </w:pict>
          </mc:Fallback>
        </mc:AlternateContent>
      </w:r>
    </w:p>
    <w:p w14:paraId="3426D2D2" w14:textId="0E08CC59" w:rsidR="00AB0D08" w:rsidRDefault="00AB0D08" w:rsidP="00781FFD">
      <w:pPr>
        <w:pStyle w:val="Heading1"/>
      </w:pPr>
      <w:r>
        <w:rPr>
          <w:noProof/>
        </w:rPr>
        <mc:AlternateContent>
          <mc:Choice Requires="wps">
            <w:drawing>
              <wp:anchor distT="0" distB="0" distL="114300" distR="114300" simplePos="0" relativeHeight="251660288" behindDoc="0" locked="0" layoutInCell="1" allowOverlap="1" wp14:anchorId="17070351" wp14:editId="031700B6">
                <wp:simplePos x="0" y="0"/>
                <wp:positionH relativeFrom="column">
                  <wp:posOffset>4800600</wp:posOffset>
                </wp:positionH>
                <wp:positionV relativeFrom="paragraph">
                  <wp:posOffset>0</wp:posOffset>
                </wp:positionV>
                <wp:extent cx="45719" cy="228600"/>
                <wp:effectExtent l="50800" t="0" r="56515" b="0"/>
                <wp:wrapSquare wrapText="bothSides"/>
                <wp:docPr id="2" name="Text Box 2"/>
                <wp:cNvGraphicFramePr/>
                <a:graphic xmlns:a="http://schemas.openxmlformats.org/drawingml/2006/main">
                  <a:graphicData uri="http://schemas.microsoft.com/office/word/2010/wordprocessingShape">
                    <wps:wsp>
                      <wps:cNvSpPr txBox="1"/>
                      <wps:spPr>
                        <a:xfrm>
                          <a:off x="0" y="0"/>
                          <a:ext cx="45719"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6AECB975" w14:textId="7E520D2C" w:rsidR="00A90536" w:rsidRPr="00AB0D08" w:rsidRDefault="00A90536" w:rsidP="00AB0D08">
                            <w:pPr>
                              <w:jc w:val="center"/>
                              <w:rPr>
                                <w:rFonts w:ascii="Apple Chancery" w:hAnsi="Apple Chancery" w:cs="Apple Chancery"/>
                                <w:b/>
                                <w:sz w:val="56"/>
                              </w:rPr>
                            </w:pPr>
                            <w:r w:rsidRPr="00BF41FD">
                              <w:rPr>
                                <w:rFonts w:ascii="Apple Chancery" w:hAnsi="Apple Chancery" w:cs="Apple Chancery"/>
                                <w:b/>
                                <w:sz w:val="40"/>
                              </w:rPr>
                              <w:t>B</w:t>
                            </w:r>
                            <w:r w:rsidRPr="00BF41FD">
                              <w:rPr>
                                <w:rFonts w:ascii="Apple Chancery" w:hAnsi="Apple Chancery" w:cs="Apple Chancery"/>
                                <w:b/>
                                <w:sz w:val="52"/>
                                <w:szCs w:val="52"/>
                              </w:rPr>
                              <w:t>BHS Medical Cord Requirements</w:t>
                            </w:r>
                            <w:r w:rsidR="001857C1">
                              <w:rPr>
                                <w:rFonts w:ascii="Apple Chancery" w:hAnsi="Apple Chancery" w:cs="Apple Chancery"/>
                                <w:b/>
                                <w:sz w:val="52"/>
                                <w:szCs w:val="52"/>
                              </w:rPr>
                              <w:t xml:space="preserve"> 2016-2017</w:t>
                            </w:r>
                          </w:p>
                          <w:p w14:paraId="1693B0C0" w14:textId="77777777" w:rsidR="00A90536" w:rsidRDefault="00A90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378pt;margin-top:0;width:3.6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" filled="f" stroked="f">
                <v:textbox style="mso-next-textbox:#Rectangle 1">
                  <w:txbxContent>
                    <w:p w14:paraId="6AECB975" w14:textId="7E520D2C" w:rsidR="00A90536" w:rsidRPr="00AB0D08" w:rsidRDefault="00A90536" w:rsidP="00AB0D08">
                      <w:pPr>
                        <w:jc w:val="center"/>
                        <w:rPr>
                          <w:rFonts w:ascii="Apple Chancery" w:hAnsi="Apple Chancery" w:cs="Apple Chancery"/>
                          <w:b/>
                          <w:sz w:val="56"/>
                        </w:rPr>
                      </w:pPr>
                      <w:r w:rsidRPr="00BF41FD">
                        <w:rPr>
                          <w:rFonts w:ascii="Apple Chancery" w:hAnsi="Apple Chancery" w:cs="Apple Chancery"/>
                          <w:b/>
                          <w:sz w:val="40"/>
                        </w:rPr>
                        <w:t>B</w:t>
                      </w:r>
                      <w:r w:rsidRPr="00BF41FD">
                        <w:rPr>
                          <w:rFonts w:ascii="Apple Chancery" w:hAnsi="Apple Chancery" w:cs="Apple Chancery"/>
                          <w:b/>
                          <w:sz w:val="52"/>
                          <w:szCs w:val="52"/>
                        </w:rPr>
                        <w:t>BHS Medical Cord Requirements</w:t>
                      </w:r>
                      <w:r w:rsidR="001857C1">
                        <w:rPr>
                          <w:rFonts w:ascii="Apple Chancery" w:hAnsi="Apple Chancery" w:cs="Apple Chancery"/>
                          <w:b/>
                          <w:sz w:val="52"/>
                          <w:szCs w:val="52"/>
                        </w:rPr>
                        <w:t xml:space="preserve"> 2016-2017</w:t>
                      </w:r>
                    </w:p>
                    <w:p w14:paraId="1693B0C0" w14:textId="77777777" w:rsidR="00A90536" w:rsidRDefault="00A90536"/>
                  </w:txbxContent>
                </v:textbox>
                <w10:wrap type="square"/>
              </v:shape>
            </w:pict>
          </mc:Fallback>
        </mc:AlternateContent>
      </w:r>
      <w:r>
        <w:t>Medical Academy Mission Statement</w:t>
      </w:r>
    </w:p>
    <w:p w14:paraId="50728F17" w14:textId="00FECD08" w:rsidR="00AB0D08" w:rsidRPr="00AB0D08" w:rsidRDefault="00AB0D08">
      <w:pPr>
        <w:rPr>
          <w:rStyle w:val="SubtleEmphasis"/>
        </w:rPr>
      </w:pPr>
      <w:r w:rsidRPr="00AB0D08">
        <w:rPr>
          <w:rStyle w:val="SubtleEmphasis"/>
        </w:rPr>
        <w:t>To help students prepare for their next step after high school in a medical career or educational program. The academy is designed to give students the opportunity to experience leadership, demonstrate competency in their program of study, develop career ready skills and prepare them for college</w:t>
      </w:r>
      <w:r w:rsidR="008415FF">
        <w:rPr>
          <w:rStyle w:val="SubtleEmphasis"/>
        </w:rPr>
        <w:t xml:space="preserve"> or vocational program</w:t>
      </w:r>
      <w:r w:rsidRPr="00AB0D08">
        <w:rPr>
          <w:rStyle w:val="SubtleEmphasis"/>
        </w:rPr>
        <w:t xml:space="preserve">. </w:t>
      </w:r>
    </w:p>
    <w:p w14:paraId="55E84629" w14:textId="77777777" w:rsidR="00AB0D08" w:rsidRDefault="00AB0D08" w:rsidP="00AB0D08">
      <w:pPr>
        <w:pStyle w:val="Heading1"/>
      </w:pPr>
      <w:r>
        <w:t>Cord requirements</w:t>
      </w:r>
    </w:p>
    <w:p w14:paraId="4AD886CF" w14:textId="77777777" w:rsidR="00AB0D08" w:rsidRDefault="00AB0D08" w:rsidP="00AB0D08">
      <w:pPr>
        <w:pStyle w:val="Heading2"/>
      </w:pPr>
      <w:r>
        <w:t>Courses – Must earn 3 points</w:t>
      </w:r>
      <w:r w:rsidR="00453337">
        <w:t xml:space="preserve"> </w:t>
      </w:r>
      <w:r w:rsidR="00453337" w:rsidRPr="00453337">
        <w:rPr>
          <w:sz w:val="16"/>
        </w:rPr>
        <w:t>(with a 2.5 GPA or higher)</w:t>
      </w:r>
    </w:p>
    <w:p w14:paraId="6FB88CF6" w14:textId="77777777" w:rsidR="00AB0D08" w:rsidRDefault="00AB0D08" w:rsidP="00AB0D08">
      <w:pPr>
        <w:pStyle w:val="ListParagraph"/>
        <w:numPr>
          <w:ilvl w:val="0"/>
          <w:numId w:val="1"/>
        </w:numPr>
      </w:pPr>
      <w:r>
        <w:t>Health Occupations Essentials (.5</w:t>
      </w:r>
      <w:r w:rsidR="00781FFD">
        <w:t xml:space="preserve"> points</w:t>
      </w:r>
      <w:r>
        <w:t>)</w:t>
      </w:r>
    </w:p>
    <w:p w14:paraId="1604AA70" w14:textId="77777777" w:rsidR="00AB0D08" w:rsidRDefault="00781FFD" w:rsidP="00AB0D08">
      <w:pPr>
        <w:pStyle w:val="ListParagraph"/>
        <w:numPr>
          <w:ilvl w:val="0"/>
          <w:numId w:val="1"/>
        </w:numPr>
      </w:pPr>
      <w:r>
        <w:t>Physiology of Wellness (.5 points</w:t>
      </w:r>
      <w:r w:rsidR="00AB0D08">
        <w:t>)</w:t>
      </w:r>
    </w:p>
    <w:p w14:paraId="4C0B41E9" w14:textId="77777777" w:rsidR="00AB0D08" w:rsidRDefault="00AB0D08" w:rsidP="00AB0D08">
      <w:pPr>
        <w:pStyle w:val="ListParagraph"/>
        <w:numPr>
          <w:ilvl w:val="0"/>
          <w:numId w:val="1"/>
        </w:numPr>
      </w:pPr>
      <w:r>
        <w:t>Medical Terminology (.5</w:t>
      </w:r>
      <w:r w:rsidR="00781FFD">
        <w:t xml:space="preserve"> points</w:t>
      </w:r>
      <w:r>
        <w:t>)</w:t>
      </w:r>
    </w:p>
    <w:p w14:paraId="66EC5C76" w14:textId="77777777" w:rsidR="00AB0D08" w:rsidRDefault="00AB0D08" w:rsidP="00AB0D08">
      <w:pPr>
        <w:pStyle w:val="ListParagraph"/>
        <w:numPr>
          <w:ilvl w:val="0"/>
          <w:numId w:val="1"/>
        </w:numPr>
      </w:pPr>
      <w:r>
        <w:t>Essentials of Athletic Injury (.5</w:t>
      </w:r>
      <w:r w:rsidR="00781FFD">
        <w:t xml:space="preserve"> points</w:t>
      </w:r>
      <w:r>
        <w:t>)</w:t>
      </w:r>
    </w:p>
    <w:p w14:paraId="14A40C63" w14:textId="77777777" w:rsidR="00AB0D08" w:rsidRDefault="00AB0D08" w:rsidP="00AB0D08">
      <w:pPr>
        <w:pStyle w:val="ListParagraph"/>
        <w:numPr>
          <w:ilvl w:val="0"/>
          <w:numId w:val="1"/>
        </w:numPr>
      </w:pPr>
      <w:r>
        <w:t>Introduction to Pharmacy (.5</w:t>
      </w:r>
      <w:r w:rsidR="00781FFD">
        <w:t xml:space="preserve"> points</w:t>
      </w:r>
      <w:r>
        <w:t>)</w:t>
      </w:r>
    </w:p>
    <w:p w14:paraId="747BEC8E" w14:textId="77777777" w:rsidR="00AB0D08" w:rsidRDefault="00AB0D08" w:rsidP="00AB0D08">
      <w:pPr>
        <w:pStyle w:val="ListParagraph"/>
        <w:numPr>
          <w:ilvl w:val="0"/>
          <w:numId w:val="1"/>
        </w:numPr>
      </w:pPr>
      <w:r>
        <w:t xml:space="preserve">Anatomy and Physiology (.5 </w:t>
      </w:r>
      <w:r w:rsidR="00781FFD">
        <w:t xml:space="preserve">points </w:t>
      </w:r>
      <w:r>
        <w:t>per semester)</w:t>
      </w:r>
    </w:p>
    <w:p w14:paraId="512F0570" w14:textId="6F4B95EA" w:rsidR="00AB0D08" w:rsidRDefault="00AB0D08" w:rsidP="00AB0D08">
      <w:pPr>
        <w:pStyle w:val="ListParagraph"/>
        <w:numPr>
          <w:ilvl w:val="0"/>
          <w:numId w:val="1"/>
        </w:numPr>
      </w:pPr>
      <w:r>
        <w:t xml:space="preserve">AP Biology (.5 </w:t>
      </w:r>
      <w:r w:rsidR="00781FFD">
        <w:t xml:space="preserve">points </w:t>
      </w:r>
      <w:r>
        <w:t>per semester)</w:t>
      </w:r>
      <w:r w:rsidR="00B67245">
        <w:t xml:space="preserve"> *</w:t>
      </w:r>
    </w:p>
    <w:p w14:paraId="27BBD115" w14:textId="41C3173C" w:rsidR="00961261" w:rsidRDefault="00961261" w:rsidP="00AB0D08">
      <w:pPr>
        <w:pStyle w:val="ListParagraph"/>
        <w:numPr>
          <w:ilvl w:val="0"/>
          <w:numId w:val="1"/>
        </w:numPr>
      </w:pPr>
      <w:r>
        <w:t>AP Psychology (.5 points per semester)</w:t>
      </w:r>
      <w:r w:rsidR="00B67245">
        <w:t>*</w:t>
      </w:r>
    </w:p>
    <w:p w14:paraId="13F06B4A" w14:textId="77777777" w:rsidR="00AB0D08" w:rsidRDefault="00AB0D08" w:rsidP="00AB0D08">
      <w:pPr>
        <w:pStyle w:val="ListParagraph"/>
        <w:numPr>
          <w:ilvl w:val="0"/>
          <w:numId w:val="1"/>
        </w:numPr>
      </w:pPr>
      <w:r>
        <w:t>ETT (1</w:t>
      </w:r>
      <w:r w:rsidR="00781FFD" w:rsidRPr="00781FFD">
        <w:t xml:space="preserve"> </w:t>
      </w:r>
      <w:r w:rsidR="00781FFD">
        <w:t>point</w:t>
      </w:r>
      <w:r>
        <w:t>)</w:t>
      </w:r>
    </w:p>
    <w:p w14:paraId="0950A1F2" w14:textId="77777777" w:rsidR="00AB0D08" w:rsidRDefault="00781FFD" w:rsidP="00AB0D08">
      <w:pPr>
        <w:pStyle w:val="ListParagraph"/>
        <w:numPr>
          <w:ilvl w:val="0"/>
          <w:numId w:val="1"/>
        </w:numPr>
      </w:pPr>
      <w:r>
        <w:t>Gifted Mentorship in Healthcare (variable)</w:t>
      </w:r>
    </w:p>
    <w:p w14:paraId="1D9B950F" w14:textId="53AF07B3" w:rsidR="00B67245" w:rsidRDefault="00B67245" w:rsidP="00B67245">
      <w:pPr>
        <w:pStyle w:val="ListParagraph"/>
      </w:pPr>
      <w:r>
        <w:t>* May not count both AP Bio and AP Psych</w:t>
      </w:r>
    </w:p>
    <w:p w14:paraId="75616CE5" w14:textId="77777777" w:rsidR="00781FFD" w:rsidRDefault="00781FFD" w:rsidP="00781FFD">
      <w:pPr>
        <w:pStyle w:val="ListParagraph"/>
      </w:pPr>
    </w:p>
    <w:p w14:paraId="359B7EEF" w14:textId="77777777" w:rsidR="00781FFD" w:rsidRDefault="00781FFD" w:rsidP="00781FFD">
      <w:pPr>
        <w:pStyle w:val="ListParagraph"/>
      </w:pPr>
      <w:r>
        <w:t>Offered at KCC</w:t>
      </w:r>
    </w:p>
    <w:p w14:paraId="2961667A" w14:textId="77777777" w:rsidR="00781FFD" w:rsidRDefault="00781FFD" w:rsidP="00AB0D08">
      <w:pPr>
        <w:pStyle w:val="ListParagraph"/>
        <w:numPr>
          <w:ilvl w:val="0"/>
          <w:numId w:val="1"/>
        </w:numPr>
      </w:pPr>
      <w:r>
        <w:t>Advanced Health Careers (1</w:t>
      </w:r>
      <w:r w:rsidRPr="00781FFD">
        <w:t xml:space="preserve"> </w:t>
      </w:r>
      <w:r>
        <w:t>point)</w:t>
      </w:r>
    </w:p>
    <w:p w14:paraId="18A50D05" w14:textId="77777777" w:rsidR="00781FFD" w:rsidRDefault="00781FFD" w:rsidP="00AB0D08">
      <w:pPr>
        <w:pStyle w:val="ListParagraph"/>
        <w:numPr>
          <w:ilvl w:val="0"/>
          <w:numId w:val="1"/>
        </w:numPr>
      </w:pPr>
      <w:r>
        <w:t>On the Job Training – OJT (1</w:t>
      </w:r>
      <w:r w:rsidRPr="00781FFD">
        <w:t xml:space="preserve"> </w:t>
      </w:r>
      <w:r>
        <w:t>point)</w:t>
      </w:r>
    </w:p>
    <w:p w14:paraId="0EF14339" w14:textId="77777777" w:rsidR="00781FFD" w:rsidRDefault="00781FFD" w:rsidP="00AB0D08">
      <w:pPr>
        <w:pStyle w:val="ListParagraph"/>
        <w:numPr>
          <w:ilvl w:val="0"/>
          <w:numId w:val="1"/>
        </w:numPr>
      </w:pPr>
      <w:r>
        <w:t>Veterinarian Medicine I or II (1</w:t>
      </w:r>
      <w:r w:rsidRPr="00781FFD">
        <w:t xml:space="preserve"> </w:t>
      </w:r>
      <w:r>
        <w:t>point)</w:t>
      </w:r>
    </w:p>
    <w:p w14:paraId="58ACA358" w14:textId="77777777" w:rsidR="00781FFD" w:rsidRDefault="00781FFD" w:rsidP="00AB0D08">
      <w:pPr>
        <w:pStyle w:val="ListParagraph"/>
        <w:numPr>
          <w:ilvl w:val="0"/>
          <w:numId w:val="1"/>
        </w:numPr>
      </w:pPr>
      <w:r>
        <w:t>Introduction to Vet Science (1</w:t>
      </w:r>
      <w:r w:rsidRPr="00781FFD">
        <w:t xml:space="preserve"> </w:t>
      </w:r>
      <w:r>
        <w:t>point)</w:t>
      </w:r>
    </w:p>
    <w:p w14:paraId="7203454D" w14:textId="77777777" w:rsidR="00781FFD" w:rsidRDefault="00781FFD" w:rsidP="00AB0D08">
      <w:pPr>
        <w:pStyle w:val="ListParagraph"/>
        <w:numPr>
          <w:ilvl w:val="0"/>
          <w:numId w:val="1"/>
        </w:numPr>
      </w:pPr>
      <w:r>
        <w:t>EMT (1</w:t>
      </w:r>
      <w:r w:rsidRPr="00781FFD">
        <w:t xml:space="preserve"> </w:t>
      </w:r>
      <w:r>
        <w:t>point)</w:t>
      </w:r>
    </w:p>
    <w:p w14:paraId="02868F1E" w14:textId="77777777" w:rsidR="00781FFD" w:rsidRDefault="00781FFD" w:rsidP="00AB0D08">
      <w:pPr>
        <w:pStyle w:val="ListParagraph"/>
        <w:numPr>
          <w:ilvl w:val="0"/>
          <w:numId w:val="1"/>
        </w:numPr>
      </w:pPr>
      <w:r>
        <w:t>PCA (1</w:t>
      </w:r>
      <w:r w:rsidRPr="00781FFD">
        <w:t xml:space="preserve"> </w:t>
      </w:r>
      <w:r>
        <w:t>point)</w:t>
      </w:r>
    </w:p>
    <w:p w14:paraId="7F2D13FD" w14:textId="77777777" w:rsidR="00781FFD" w:rsidRDefault="00781FFD" w:rsidP="00AB0D08">
      <w:pPr>
        <w:pStyle w:val="ListParagraph"/>
        <w:numPr>
          <w:ilvl w:val="0"/>
          <w:numId w:val="1"/>
        </w:numPr>
      </w:pPr>
      <w:r>
        <w:t>Rescue Practices (1</w:t>
      </w:r>
      <w:r w:rsidRPr="00781FFD">
        <w:t xml:space="preserve"> </w:t>
      </w:r>
      <w:r>
        <w:t>point)</w:t>
      </w:r>
    </w:p>
    <w:p w14:paraId="7F64C38D" w14:textId="77777777" w:rsidR="00781FFD" w:rsidRDefault="00781FFD" w:rsidP="00AB0D08">
      <w:pPr>
        <w:pStyle w:val="ListParagraph"/>
        <w:numPr>
          <w:ilvl w:val="0"/>
          <w:numId w:val="1"/>
        </w:numPr>
      </w:pPr>
      <w:r>
        <w:t>CNA (3</w:t>
      </w:r>
      <w:r w:rsidRPr="00781FFD">
        <w:t xml:space="preserve"> </w:t>
      </w:r>
      <w:r>
        <w:t>points)</w:t>
      </w:r>
    </w:p>
    <w:p w14:paraId="57AEE5B1" w14:textId="4F3C381B" w:rsidR="00781FFD" w:rsidRDefault="00781FFD" w:rsidP="00961261">
      <w:pPr>
        <w:ind w:left="720"/>
      </w:pPr>
      <w:r>
        <w:t>A special service project may also grant .5 points</w:t>
      </w:r>
      <w:r w:rsidR="00961261">
        <w:t xml:space="preserve"> with approval by Mrs. Stone or </w:t>
      </w:r>
      <w:r>
        <w:t>Ms. FitzGerald</w:t>
      </w:r>
    </w:p>
    <w:p w14:paraId="45D24E72" w14:textId="77777777" w:rsidR="008415FF" w:rsidRDefault="008415FF" w:rsidP="00781FFD">
      <w:pPr>
        <w:ind w:left="720"/>
      </w:pPr>
    </w:p>
    <w:p w14:paraId="3108A2C1" w14:textId="77777777" w:rsidR="008415FF" w:rsidRDefault="008415FF" w:rsidP="00961261"/>
    <w:p w14:paraId="6BAE9FAC" w14:textId="77777777" w:rsidR="00AB0D08" w:rsidRDefault="00781FFD" w:rsidP="00781FFD">
      <w:pPr>
        <w:pStyle w:val="Heading2"/>
      </w:pPr>
      <w:r>
        <w:lastRenderedPageBreak/>
        <w:t xml:space="preserve">College </w:t>
      </w:r>
      <w:r w:rsidR="005426E0">
        <w:t>Readyness</w:t>
      </w:r>
      <w:r>
        <w:t xml:space="preserve"> – Complete </w:t>
      </w:r>
      <w:r w:rsidR="005426E0">
        <w:t>3</w:t>
      </w:r>
    </w:p>
    <w:p w14:paraId="6B3D3C46" w14:textId="1A1FF660" w:rsidR="009648FD" w:rsidRDefault="009648FD" w:rsidP="009648FD">
      <w:pPr>
        <w:pStyle w:val="ListParagraph"/>
        <w:numPr>
          <w:ilvl w:val="0"/>
          <w:numId w:val="2"/>
        </w:numPr>
      </w:pPr>
      <w:r>
        <w:t>Present an unofficial high school transcript *</w:t>
      </w:r>
      <w:r w:rsidRPr="009648FD">
        <w:rPr>
          <w:b/>
          <w:bCs/>
        </w:rPr>
        <w:t>Required</w:t>
      </w:r>
      <w:r>
        <w:rPr>
          <w:b/>
          <w:bCs/>
        </w:rPr>
        <w:t>*</w:t>
      </w:r>
    </w:p>
    <w:p w14:paraId="25308AAA" w14:textId="77777777" w:rsidR="00AB0D08" w:rsidRDefault="005426E0" w:rsidP="00781FFD">
      <w:pPr>
        <w:pStyle w:val="ListParagraph"/>
        <w:numPr>
          <w:ilvl w:val="0"/>
          <w:numId w:val="2"/>
        </w:numPr>
      </w:pPr>
      <w:r>
        <w:t>Take the ACT or SAT</w:t>
      </w:r>
    </w:p>
    <w:p w14:paraId="227AF8A4" w14:textId="77777777" w:rsidR="00453337" w:rsidRDefault="001A3B68" w:rsidP="00781FFD">
      <w:pPr>
        <w:pStyle w:val="ListParagraph"/>
        <w:numPr>
          <w:ilvl w:val="0"/>
          <w:numId w:val="2"/>
        </w:numPr>
      </w:pPr>
      <w:r>
        <w:t>Obtain two</w:t>
      </w:r>
      <w:r w:rsidR="00453337">
        <w:t xml:space="preserve"> letters of recommendation </w:t>
      </w:r>
    </w:p>
    <w:p w14:paraId="62A17EAC" w14:textId="77777777" w:rsidR="00453337" w:rsidRDefault="00453337" w:rsidP="00781FFD">
      <w:pPr>
        <w:pStyle w:val="ListParagraph"/>
        <w:numPr>
          <w:ilvl w:val="0"/>
          <w:numId w:val="2"/>
        </w:numPr>
      </w:pPr>
      <w:r>
        <w:t xml:space="preserve">Have one formal college visit. (Can include meeting college in CRC) Document this with a signature, pictures of visit, etc. </w:t>
      </w:r>
    </w:p>
    <w:p w14:paraId="6885772E" w14:textId="77777777" w:rsidR="00453337" w:rsidRDefault="00453337" w:rsidP="00781FFD">
      <w:pPr>
        <w:pStyle w:val="ListParagraph"/>
        <w:numPr>
          <w:ilvl w:val="0"/>
          <w:numId w:val="2"/>
        </w:numPr>
      </w:pPr>
      <w:r>
        <w:t xml:space="preserve">Complete </w:t>
      </w:r>
      <w:r w:rsidR="001A3B68">
        <w:t>two sc</w:t>
      </w:r>
      <w:r w:rsidR="005426E0">
        <w:t>holarship applications or personal essays</w:t>
      </w:r>
    </w:p>
    <w:p w14:paraId="633A12B9" w14:textId="77777777" w:rsidR="001A3B68" w:rsidRDefault="001A3B68" w:rsidP="001A3B68">
      <w:pPr>
        <w:pStyle w:val="ListParagraph"/>
      </w:pPr>
    </w:p>
    <w:p w14:paraId="45ED3C71" w14:textId="77777777" w:rsidR="00453337" w:rsidRDefault="00453337" w:rsidP="00453337"/>
    <w:p w14:paraId="393490D8" w14:textId="77777777" w:rsidR="00453337" w:rsidRDefault="005426E0" w:rsidP="00453337">
      <w:pPr>
        <w:pStyle w:val="Heading2"/>
      </w:pPr>
      <w:r>
        <w:t>Career Readyness</w:t>
      </w:r>
      <w:r w:rsidR="001A3B68">
        <w:t xml:space="preserve"> –</w:t>
      </w:r>
      <w:r w:rsidR="004354DD">
        <w:t xml:space="preserve"> Complete 3</w:t>
      </w:r>
    </w:p>
    <w:p w14:paraId="30A5877C" w14:textId="77777777" w:rsidR="005426E0" w:rsidRDefault="005426E0" w:rsidP="00453337">
      <w:pPr>
        <w:pStyle w:val="ListParagraph"/>
        <w:numPr>
          <w:ilvl w:val="0"/>
          <w:numId w:val="3"/>
        </w:numPr>
      </w:pPr>
      <w:r>
        <w:t>Take the Work Keys</w:t>
      </w:r>
    </w:p>
    <w:p w14:paraId="594B71CB" w14:textId="77777777" w:rsidR="005426E0" w:rsidRDefault="005426E0" w:rsidP="005426E0">
      <w:pPr>
        <w:pStyle w:val="ListParagraph"/>
        <w:numPr>
          <w:ilvl w:val="0"/>
          <w:numId w:val="3"/>
        </w:numPr>
      </w:pPr>
      <w:r>
        <w:t xml:space="preserve">Complete a </w:t>
      </w:r>
      <w:proofErr w:type="spellStart"/>
      <w:r>
        <w:t>resumé</w:t>
      </w:r>
      <w:proofErr w:type="spellEnd"/>
      <w:r>
        <w:t xml:space="preserve"> </w:t>
      </w:r>
    </w:p>
    <w:p w14:paraId="3E59591B" w14:textId="77777777" w:rsidR="00453337" w:rsidRDefault="00453337" w:rsidP="00453337">
      <w:pPr>
        <w:pStyle w:val="ListParagraph"/>
        <w:numPr>
          <w:ilvl w:val="0"/>
          <w:numId w:val="3"/>
        </w:numPr>
      </w:pPr>
      <w:r>
        <w:t xml:space="preserve">Participate in at least </w:t>
      </w:r>
      <w:r>
        <w:rPr>
          <w:u w:val="single"/>
        </w:rPr>
        <w:t>two</w:t>
      </w:r>
      <w:r>
        <w:t xml:space="preserve"> professional dress days</w:t>
      </w:r>
    </w:p>
    <w:p w14:paraId="04BC2AEB" w14:textId="77777777" w:rsidR="001A3B68" w:rsidRDefault="005426E0" w:rsidP="00453337">
      <w:pPr>
        <w:pStyle w:val="ListParagraph"/>
        <w:numPr>
          <w:ilvl w:val="0"/>
          <w:numId w:val="3"/>
        </w:numPr>
      </w:pPr>
      <w:r>
        <w:t>Attendance – Absent no more than 4 times this school year</w:t>
      </w:r>
    </w:p>
    <w:p w14:paraId="41C71F23" w14:textId="77777777" w:rsidR="005426E0" w:rsidRDefault="005426E0" w:rsidP="00453337">
      <w:pPr>
        <w:pStyle w:val="ListParagraph"/>
        <w:numPr>
          <w:ilvl w:val="0"/>
          <w:numId w:val="3"/>
        </w:numPr>
      </w:pPr>
      <w:r>
        <w:t>Promptness – Tardy no more than 3 times this school year</w:t>
      </w:r>
    </w:p>
    <w:p w14:paraId="0F024A2C" w14:textId="77777777" w:rsidR="00453337" w:rsidRDefault="001A3B68" w:rsidP="00453337">
      <w:pPr>
        <w:pStyle w:val="ListParagraph"/>
        <w:numPr>
          <w:ilvl w:val="0"/>
          <w:numId w:val="3"/>
        </w:numPr>
      </w:pPr>
      <w:r>
        <w:t>Participate in a mock interview</w:t>
      </w:r>
    </w:p>
    <w:p w14:paraId="65E44642" w14:textId="77777777" w:rsidR="001A3B68" w:rsidRDefault="005426E0" w:rsidP="00453337">
      <w:pPr>
        <w:pStyle w:val="ListParagraph"/>
        <w:numPr>
          <w:ilvl w:val="0"/>
          <w:numId w:val="3"/>
        </w:numPr>
      </w:pPr>
      <w:r>
        <w:t xml:space="preserve">Participate in a job shadow </w:t>
      </w:r>
    </w:p>
    <w:p w14:paraId="01684EBC" w14:textId="77777777" w:rsidR="004354DD" w:rsidRDefault="004354DD" w:rsidP="004354DD">
      <w:pPr>
        <w:pStyle w:val="ListParagraph"/>
      </w:pPr>
    </w:p>
    <w:p w14:paraId="19A14656" w14:textId="27124FAA" w:rsidR="005426E0" w:rsidRDefault="005426E0" w:rsidP="005426E0">
      <w:pPr>
        <w:pStyle w:val="Heading2"/>
      </w:pPr>
      <w:r>
        <w:t>Leadership, Service, and commun</w:t>
      </w:r>
      <w:r w:rsidR="00EA6C00">
        <w:t>ity– Complete 2</w:t>
      </w:r>
    </w:p>
    <w:p w14:paraId="738DC8D6" w14:textId="2F16024E" w:rsidR="00EA6C00" w:rsidRDefault="00EA6C00" w:rsidP="005426E0">
      <w:pPr>
        <w:pStyle w:val="ListParagraph"/>
        <w:numPr>
          <w:ilvl w:val="0"/>
          <w:numId w:val="4"/>
        </w:numPr>
      </w:pPr>
      <w:r>
        <w:t xml:space="preserve">Participate in HOSA – </w:t>
      </w:r>
      <w:r>
        <w:rPr>
          <w:b/>
        </w:rPr>
        <w:t xml:space="preserve">Highly Recommended </w:t>
      </w:r>
    </w:p>
    <w:p w14:paraId="5B140205" w14:textId="59D8403A" w:rsidR="005426E0" w:rsidRDefault="008415FF" w:rsidP="005426E0">
      <w:pPr>
        <w:pStyle w:val="ListParagraph"/>
        <w:numPr>
          <w:ilvl w:val="0"/>
          <w:numId w:val="4"/>
        </w:numPr>
      </w:pPr>
      <w:r>
        <w:t>Participate in 1</w:t>
      </w:r>
      <w:r w:rsidR="005426E0">
        <w:t xml:space="preserve"> or more BHS clubs or activities</w:t>
      </w:r>
    </w:p>
    <w:p w14:paraId="3D227164" w14:textId="7E328305" w:rsidR="005426E0" w:rsidRDefault="00577E04" w:rsidP="005426E0">
      <w:pPr>
        <w:pStyle w:val="ListParagraph"/>
        <w:numPr>
          <w:ilvl w:val="0"/>
          <w:numId w:val="4"/>
        </w:numPr>
      </w:pPr>
      <w:r>
        <w:t>Complete 5</w:t>
      </w:r>
      <w:r w:rsidR="005426E0">
        <w:t xml:space="preserve"> or more community service hours</w:t>
      </w:r>
    </w:p>
    <w:p w14:paraId="5112C9D0" w14:textId="77777777" w:rsidR="00A90536" w:rsidRDefault="00A90536" w:rsidP="005426E0">
      <w:pPr>
        <w:pStyle w:val="ListParagraph"/>
        <w:numPr>
          <w:ilvl w:val="0"/>
          <w:numId w:val="4"/>
        </w:numPr>
      </w:pPr>
      <w:r>
        <w:t xml:space="preserve">Attend a leadership </w:t>
      </w:r>
      <w:r w:rsidR="004354DD">
        <w:t>conference</w:t>
      </w:r>
    </w:p>
    <w:p w14:paraId="58D505E8" w14:textId="77777777" w:rsidR="004354DD" w:rsidRDefault="004354DD" w:rsidP="005426E0">
      <w:pPr>
        <w:pStyle w:val="ListParagraph"/>
        <w:numPr>
          <w:ilvl w:val="0"/>
          <w:numId w:val="4"/>
        </w:numPr>
      </w:pPr>
      <w:r>
        <w:t>Other leadership experience with approval</w:t>
      </w:r>
    </w:p>
    <w:p w14:paraId="7F506AD9" w14:textId="77777777" w:rsidR="004354DD" w:rsidRDefault="004354DD" w:rsidP="004354DD">
      <w:pPr>
        <w:pStyle w:val="ListParagraph"/>
      </w:pPr>
    </w:p>
    <w:p w14:paraId="4B1FF14E" w14:textId="77777777" w:rsidR="004354DD" w:rsidRDefault="004354DD" w:rsidP="004354DD">
      <w:pPr>
        <w:pStyle w:val="Heading2"/>
      </w:pPr>
      <w:r>
        <w:t>Application</w:t>
      </w:r>
    </w:p>
    <w:p w14:paraId="23791B86" w14:textId="50C1596C" w:rsidR="004354DD" w:rsidRDefault="004354DD" w:rsidP="004354DD">
      <w:pPr>
        <w:pStyle w:val="ListParagraph"/>
        <w:numPr>
          <w:ilvl w:val="0"/>
          <w:numId w:val="5"/>
        </w:numPr>
      </w:pPr>
      <w:r>
        <w:t>Complete a BHS Medical Cord Application by April 1</w:t>
      </w:r>
      <w:r w:rsidRPr="004354DD">
        <w:rPr>
          <w:vertAlign w:val="superscript"/>
        </w:rPr>
        <w:t>st</w:t>
      </w:r>
      <w:r w:rsidR="001857C1">
        <w:t xml:space="preserve"> 2017</w:t>
      </w:r>
      <w:bookmarkStart w:id="0" w:name="_GoBack"/>
      <w:bookmarkEnd w:id="0"/>
    </w:p>
    <w:p w14:paraId="4E388F5D" w14:textId="77777777" w:rsidR="009648FD" w:rsidRDefault="009648FD" w:rsidP="009648FD"/>
    <w:p w14:paraId="67971DED" w14:textId="77777777" w:rsidR="009648FD" w:rsidRDefault="009648FD" w:rsidP="009648FD"/>
    <w:p w14:paraId="3725C2BE" w14:textId="77777777" w:rsidR="009648FD" w:rsidRDefault="009648FD" w:rsidP="009648FD"/>
    <w:p w14:paraId="3EACC140" w14:textId="77777777" w:rsidR="009648FD" w:rsidRDefault="009648FD" w:rsidP="009648FD"/>
    <w:p w14:paraId="047E8002" w14:textId="77777777" w:rsidR="009648FD" w:rsidRDefault="009648FD" w:rsidP="009648FD"/>
    <w:p w14:paraId="04017258" w14:textId="77777777" w:rsidR="009648FD" w:rsidRDefault="009648FD" w:rsidP="009648FD"/>
    <w:p w14:paraId="366741E3" w14:textId="53B61AE7" w:rsidR="009648FD" w:rsidRPr="004354DD" w:rsidRDefault="009648FD" w:rsidP="009648FD"/>
    <w:sectPr w:rsidR="009648FD" w:rsidRPr="004354DD" w:rsidSect="00CA61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26DE3" w14:textId="77777777" w:rsidR="00A90536" w:rsidRDefault="00A90536" w:rsidP="00AB0D08">
      <w:pPr>
        <w:spacing w:before="0" w:after="0" w:line="240" w:lineRule="auto"/>
      </w:pPr>
      <w:r>
        <w:separator/>
      </w:r>
    </w:p>
  </w:endnote>
  <w:endnote w:type="continuationSeparator" w:id="0">
    <w:p w14:paraId="1A43363B" w14:textId="77777777" w:rsidR="00A90536" w:rsidRDefault="00A90536" w:rsidP="00AB0D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30822" w14:textId="77777777" w:rsidR="00A90536" w:rsidRDefault="00A90536" w:rsidP="00AB0D08">
      <w:pPr>
        <w:spacing w:before="0" w:after="0" w:line="240" w:lineRule="auto"/>
      </w:pPr>
      <w:r>
        <w:separator/>
      </w:r>
    </w:p>
  </w:footnote>
  <w:footnote w:type="continuationSeparator" w:id="0">
    <w:p w14:paraId="74B41302" w14:textId="77777777" w:rsidR="00A90536" w:rsidRDefault="00A90536" w:rsidP="00AB0D08">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5DE"/>
    <w:multiLevelType w:val="hybridMultilevel"/>
    <w:tmpl w:val="7236DE9E"/>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A2745"/>
    <w:multiLevelType w:val="hybridMultilevel"/>
    <w:tmpl w:val="7660B2F4"/>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41C01"/>
    <w:multiLevelType w:val="hybridMultilevel"/>
    <w:tmpl w:val="00E0E9A0"/>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02A47"/>
    <w:multiLevelType w:val="hybridMultilevel"/>
    <w:tmpl w:val="326E2368"/>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6710C"/>
    <w:multiLevelType w:val="hybridMultilevel"/>
    <w:tmpl w:val="67A47372"/>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08"/>
    <w:rsid w:val="001857C1"/>
    <w:rsid w:val="001A3B68"/>
    <w:rsid w:val="004354DD"/>
    <w:rsid w:val="00453337"/>
    <w:rsid w:val="005426E0"/>
    <w:rsid w:val="00577E04"/>
    <w:rsid w:val="00730419"/>
    <w:rsid w:val="00781FFD"/>
    <w:rsid w:val="008415FF"/>
    <w:rsid w:val="00961261"/>
    <w:rsid w:val="009648FD"/>
    <w:rsid w:val="00A8583A"/>
    <w:rsid w:val="00A90536"/>
    <w:rsid w:val="00AB0D08"/>
    <w:rsid w:val="00B67245"/>
    <w:rsid w:val="00BF41FD"/>
    <w:rsid w:val="00CA61DF"/>
    <w:rsid w:val="00D138CD"/>
    <w:rsid w:val="00EA30F5"/>
    <w:rsid w:val="00EA6C00"/>
    <w:rsid w:val="00EF1D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4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08"/>
    <w:rPr>
      <w:sz w:val="20"/>
      <w:szCs w:val="20"/>
    </w:rPr>
  </w:style>
  <w:style w:type="paragraph" w:styleId="Heading1">
    <w:name w:val="heading 1"/>
    <w:basedOn w:val="Normal"/>
    <w:next w:val="Normal"/>
    <w:link w:val="Heading1Char"/>
    <w:uiPriority w:val="9"/>
    <w:qFormat/>
    <w:rsid w:val="00AB0D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0D0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0D0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0D0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0D0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0D0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0D0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0D0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0D0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8"/>
    <w:pPr>
      <w:tabs>
        <w:tab w:val="center" w:pos="4320"/>
        <w:tab w:val="right" w:pos="8640"/>
      </w:tabs>
    </w:pPr>
  </w:style>
  <w:style w:type="character" w:customStyle="1" w:styleId="HeaderChar">
    <w:name w:val="Header Char"/>
    <w:basedOn w:val="DefaultParagraphFont"/>
    <w:link w:val="Header"/>
    <w:uiPriority w:val="99"/>
    <w:rsid w:val="00AB0D08"/>
  </w:style>
  <w:style w:type="paragraph" w:styleId="Footer">
    <w:name w:val="footer"/>
    <w:basedOn w:val="Normal"/>
    <w:link w:val="FooterChar"/>
    <w:uiPriority w:val="99"/>
    <w:unhideWhenUsed/>
    <w:rsid w:val="00AB0D08"/>
    <w:pPr>
      <w:tabs>
        <w:tab w:val="center" w:pos="4320"/>
        <w:tab w:val="right" w:pos="8640"/>
      </w:tabs>
    </w:pPr>
  </w:style>
  <w:style w:type="character" w:customStyle="1" w:styleId="FooterChar">
    <w:name w:val="Footer Char"/>
    <w:basedOn w:val="DefaultParagraphFont"/>
    <w:link w:val="Footer"/>
    <w:uiPriority w:val="99"/>
    <w:rsid w:val="00AB0D08"/>
  </w:style>
  <w:style w:type="table" w:styleId="LightShading-Accent1">
    <w:name w:val="Light Shading Accent 1"/>
    <w:basedOn w:val="TableNormal"/>
    <w:uiPriority w:val="60"/>
    <w:rsid w:val="00AB0D08"/>
    <w:rPr>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AB0D0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0D0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0D08"/>
    <w:rPr>
      <w:caps/>
      <w:color w:val="243F60" w:themeColor="accent1" w:themeShade="7F"/>
      <w:spacing w:val="15"/>
    </w:rPr>
  </w:style>
  <w:style w:type="character" w:customStyle="1" w:styleId="Heading4Char">
    <w:name w:val="Heading 4 Char"/>
    <w:basedOn w:val="DefaultParagraphFont"/>
    <w:link w:val="Heading4"/>
    <w:uiPriority w:val="9"/>
    <w:semiHidden/>
    <w:rsid w:val="00AB0D08"/>
    <w:rPr>
      <w:caps/>
      <w:color w:val="365F91" w:themeColor="accent1" w:themeShade="BF"/>
      <w:spacing w:val="10"/>
    </w:rPr>
  </w:style>
  <w:style w:type="character" w:customStyle="1" w:styleId="Heading5Char">
    <w:name w:val="Heading 5 Char"/>
    <w:basedOn w:val="DefaultParagraphFont"/>
    <w:link w:val="Heading5"/>
    <w:uiPriority w:val="9"/>
    <w:semiHidden/>
    <w:rsid w:val="00AB0D08"/>
    <w:rPr>
      <w:caps/>
      <w:color w:val="365F91" w:themeColor="accent1" w:themeShade="BF"/>
      <w:spacing w:val="10"/>
    </w:rPr>
  </w:style>
  <w:style w:type="character" w:customStyle="1" w:styleId="Heading6Char">
    <w:name w:val="Heading 6 Char"/>
    <w:basedOn w:val="DefaultParagraphFont"/>
    <w:link w:val="Heading6"/>
    <w:uiPriority w:val="9"/>
    <w:semiHidden/>
    <w:rsid w:val="00AB0D08"/>
    <w:rPr>
      <w:caps/>
      <w:color w:val="365F91" w:themeColor="accent1" w:themeShade="BF"/>
      <w:spacing w:val="10"/>
    </w:rPr>
  </w:style>
  <w:style w:type="character" w:customStyle="1" w:styleId="Heading7Char">
    <w:name w:val="Heading 7 Char"/>
    <w:basedOn w:val="DefaultParagraphFont"/>
    <w:link w:val="Heading7"/>
    <w:uiPriority w:val="9"/>
    <w:semiHidden/>
    <w:rsid w:val="00AB0D08"/>
    <w:rPr>
      <w:caps/>
      <w:color w:val="365F91" w:themeColor="accent1" w:themeShade="BF"/>
      <w:spacing w:val="10"/>
    </w:rPr>
  </w:style>
  <w:style w:type="character" w:customStyle="1" w:styleId="Heading8Char">
    <w:name w:val="Heading 8 Char"/>
    <w:basedOn w:val="DefaultParagraphFont"/>
    <w:link w:val="Heading8"/>
    <w:uiPriority w:val="9"/>
    <w:semiHidden/>
    <w:rsid w:val="00AB0D08"/>
    <w:rPr>
      <w:caps/>
      <w:spacing w:val="10"/>
      <w:sz w:val="18"/>
      <w:szCs w:val="18"/>
    </w:rPr>
  </w:style>
  <w:style w:type="character" w:customStyle="1" w:styleId="Heading9Char">
    <w:name w:val="Heading 9 Char"/>
    <w:basedOn w:val="DefaultParagraphFont"/>
    <w:link w:val="Heading9"/>
    <w:uiPriority w:val="9"/>
    <w:semiHidden/>
    <w:rsid w:val="00AB0D08"/>
    <w:rPr>
      <w:i/>
      <w:caps/>
      <w:spacing w:val="10"/>
      <w:sz w:val="18"/>
      <w:szCs w:val="18"/>
    </w:rPr>
  </w:style>
  <w:style w:type="paragraph" w:styleId="Caption">
    <w:name w:val="caption"/>
    <w:basedOn w:val="Normal"/>
    <w:next w:val="Normal"/>
    <w:uiPriority w:val="35"/>
    <w:semiHidden/>
    <w:unhideWhenUsed/>
    <w:qFormat/>
    <w:rsid w:val="00AB0D08"/>
    <w:rPr>
      <w:b/>
      <w:bCs/>
      <w:color w:val="365F91" w:themeColor="accent1" w:themeShade="BF"/>
      <w:sz w:val="16"/>
      <w:szCs w:val="16"/>
    </w:rPr>
  </w:style>
  <w:style w:type="paragraph" w:styleId="Title">
    <w:name w:val="Title"/>
    <w:basedOn w:val="Normal"/>
    <w:next w:val="Normal"/>
    <w:link w:val="TitleChar"/>
    <w:uiPriority w:val="10"/>
    <w:qFormat/>
    <w:rsid w:val="00AB0D0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0D08"/>
    <w:rPr>
      <w:caps/>
      <w:color w:val="4F81BD" w:themeColor="accent1"/>
      <w:spacing w:val="10"/>
      <w:kern w:val="28"/>
      <w:sz w:val="52"/>
      <w:szCs w:val="52"/>
    </w:rPr>
  </w:style>
  <w:style w:type="paragraph" w:styleId="Subtitle">
    <w:name w:val="Subtitle"/>
    <w:basedOn w:val="Normal"/>
    <w:next w:val="Normal"/>
    <w:link w:val="SubtitleChar"/>
    <w:uiPriority w:val="11"/>
    <w:qFormat/>
    <w:rsid w:val="00AB0D0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0D08"/>
    <w:rPr>
      <w:caps/>
      <w:color w:val="595959" w:themeColor="text1" w:themeTint="A6"/>
      <w:spacing w:val="10"/>
      <w:sz w:val="24"/>
      <w:szCs w:val="24"/>
    </w:rPr>
  </w:style>
  <w:style w:type="character" w:styleId="Strong">
    <w:name w:val="Strong"/>
    <w:uiPriority w:val="22"/>
    <w:qFormat/>
    <w:rsid w:val="00AB0D08"/>
    <w:rPr>
      <w:b/>
      <w:bCs/>
    </w:rPr>
  </w:style>
  <w:style w:type="character" w:styleId="Emphasis">
    <w:name w:val="Emphasis"/>
    <w:uiPriority w:val="20"/>
    <w:qFormat/>
    <w:rsid w:val="00AB0D08"/>
    <w:rPr>
      <w:caps/>
      <w:color w:val="243F60" w:themeColor="accent1" w:themeShade="7F"/>
      <w:spacing w:val="5"/>
    </w:rPr>
  </w:style>
  <w:style w:type="paragraph" w:styleId="NoSpacing">
    <w:name w:val="No Spacing"/>
    <w:basedOn w:val="Normal"/>
    <w:link w:val="NoSpacingChar"/>
    <w:uiPriority w:val="1"/>
    <w:qFormat/>
    <w:rsid w:val="00AB0D08"/>
    <w:pPr>
      <w:spacing w:before="0" w:after="0" w:line="240" w:lineRule="auto"/>
    </w:pPr>
  </w:style>
  <w:style w:type="paragraph" w:styleId="ListParagraph">
    <w:name w:val="List Paragraph"/>
    <w:basedOn w:val="Normal"/>
    <w:uiPriority w:val="34"/>
    <w:qFormat/>
    <w:rsid w:val="00AB0D08"/>
    <w:pPr>
      <w:ind w:left="720"/>
      <w:contextualSpacing/>
    </w:pPr>
  </w:style>
  <w:style w:type="paragraph" w:styleId="Quote">
    <w:name w:val="Quote"/>
    <w:basedOn w:val="Normal"/>
    <w:next w:val="Normal"/>
    <w:link w:val="QuoteChar"/>
    <w:uiPriority w:val="29"/>
    <w:qFormat/>
    <w:rsid w:val="00AB0D08"/>
    <w:rPr>
      <w:i/>
      <w:iCs/>
    </w:rPr>
  </w:style>
  <w:style w:type="character" w:customStyle="1" w:styleId="QuoteChar">
    <w:name w:val="Quote Char"/>
    <w:basedOn w:val="DefaultParagraphFont"/>
    <w:link w:val="Quote"/>
    <w:uiPriority w:val="29"/>
    <w:rsid w:val="00AB0D08"/>
    <w:rPr>
      <w:i/>
      <w:iCs/>
      <w:sz w:val="20"/>
      <w:szCs w:val="20"/>
    </w:rPr>
  </w:style>
  <w:style w:type="paragraph" w:styleId="IntenseQuote">
    <w:name w:val="Intense Quote"/>
    <w:basedOn w:val="Normal"/>
    <w:next w:val="Normal"/>
    <w:link w:val="IntenseQuoteChar"/>
    <w:uiPriority w:val="30"/>
    <w:qFormat/>
    <w:rsid w:val="00AB0D0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0D08"/>
    <w:rPr>
      <w:i/>
      <w:iCs/>
      <w:color w:val="4F81BD" w:themeColor="accent1"/>
      <w:sz w:val="20"/>
      <w:szCs w:val="20"/>
    </w:rPr>
  </w:style>
  <w:style w:type="character" w:styleId="SubtleEmphasis">
    <w:name w:val="Subtle Emphasis"/>
    <w:uiPriority w:val="19"/>
    <w:qFormat/>
    <w:rsid w:val="00AB0D08"/>
    <w:rPr>
      <w:i/>
      <w:iCs/>
      <w:color w:val="243F60" w:themeColor="accent1" w:themeShade="7F"/>
    </w:rPr>
  </w:style>
  <w:style w:type="character" w:styleId="IntenseEmphasis">
    <w:name w:val="Intense Emphasis"/>
    <w:uiPriority w:val="21"/>
    <w:qFormat/>
    <w:rsid w:val="00AB0D08"/>
    <w:rPr>
      <w:b/>
      <w:bCs/>
      <w:caps/>
      <w:color w:val="243F60" w:themeColor="accent1" w:themeShade="7F"/>
      <w:spacing w:val="10"/>
    </w:rPr>
  </w:style>
  <w:style w:type="character" w:styleId="SubtleReference">
    <w:name w:val="Subtle Reference"/>
    <w:uiPriority w:val="31"/>
    <w:qFormat/>
    <w:rsid w:val="00AB0D08"/>
    <w:rPr>
      <w:b/>
      <w:bCs/>
      <w:color w:val="4F81BD" w:themeColor="accent1"/>
    </w:rPr>
  </w:style>
  <w:style w:type="character" w:styleId="IntenseReference">
    <w:name w:val="Intense Reference"/>
    <w:uiPriority w:val="32"/>
    <w:qFormat/>
    <w:rsid w:val="00AB0D08"/>
    <w:rPr>
      <w:b/>
      <w:bCs/>
      <w:i/>
      <w:iCs/>
      <w:caps/>
      <w:color w:val="4F81BD" w:themeColor="accent1"/>
    </w:rPr>
  </w:style>
  <w:style w:type="character" w:styleId="BookTitle">
    <w:name w:val="Book Title"/>
    <w:uiPriority w:val="33"/>
    <w:qFormat/>
    <w:rsid w:val="00AB0D08"/>
    <w:rPr>
      <w:b/>
      <w:bCs/>
      <w:i/>
      <w:iCs/>
      <w:spacing w:val="9"/>
    </w:rPr>
  </w:style>
  <w:style w:type="paragraph" w:styleId="TOCHeading">
    <w:name w:val="TOC Heading"/>
    <w:basedOn w:val="Heading1"/>
    <w:next w:val="Normal"/>
    <w:uiPriority w:val="39"/>
    <w:semiHidden/>
    <w:unhideWhenUsed/>
    <w:qFormat/>
    <w:rsid w:val="00AB0D08"/>
    <w:pPr>
      <w:outlineLvl w:val="9"/>
    </w:pPr>
    <w:rPr>
      <w:lang w:bidi="en-US"/>
    </w:rPr>
  </w:style>
  <w:style w:type="character" w:customStyle="1" w:styleId="NoSpacingChar">
    <w:name w:val="No Spacing Char"/>
    <w:basedOn w:val="DefaultParagraphFont"/>
    <w:link w:val="NoSpacing"/>
    <w:uiPriority w:val="1"/>
    <w:rsid w:val="00AB0D08"/>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08"/>
    <w:rPr>
      <w:sz w:val="20"/>
      <w:szCs w:val="20"/>
    </w:rPr>
  </w:style>
  <w:style w:type="paragraph" w:styleId="Heading1">
    <w:name w:val="heading 1"/>
    <w:basedOn w:val="Normal"/>
    <w:next w:val="Normal"/>
    <w:link w:val="Heading1Char"/>
    <w:uiPriority w:val="9"/>
    <w:qFormat/>
    <w:rsid w:val="00AB0D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0D0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0D0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0D0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0D0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0D0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0D0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0D0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0D0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8"/>
    <w:pPr>
      <w:tabs>
        <w:tab w:val="center" w:pos="4320"/>
        <w:tab w:val="right" w:pos="8640"/>
      </w:tabs>
    </w:pPr>
  </w:style>
  <w:style w:type="character" w:customStyle="1" w:styleId="HeaderChar">
    <w:name w:val="Header Char"/>
    <w:basedOn w:val="DefaultParagraphFont"/>
    <w:link w:val="Header"/>
    <w:uiPriority w:val="99"/>
    <w:rsid w:val="00AB0D08"/>
  </w:style>
  <w:style w:type="paragraph" w:styleId="Footer">
    <w:name w:val="footer"/>
    <w:basedOn w:val="Normal"/>
    <w:link w:val="FooterChar"/>
    <w:uiPriority w:val="99"/>
    <w:unhideWhenUsed/>
    <w:rsid w:val="00AB0D08"/>
    <w:pPr>
      <w:tabs>
        <w:tab w:val="center" w:pos="4320"/>
        <w:tab w:val="right" w:pos="8640"/>
      </w:tabs>
    </w:pPr>
  </w:style>
  <w:style w:type="character" w:customStyle="1" w:styleId="FooterChar">
    <w:name w:val="Footer Char"/>
    <w:basedOn w:val="DefaultParagraphFont"/>
    <w:link w:val="Footer"/>
    <w:uiPriority w:val="99"/>
    <w:rsid w:val="00AB0D08"/>
  </w:style>
  <w:style w:type="table" w:styleId="LightShading-Accent1">
    <w:name w:val="Light Shading Accent 1"/>
    <w:basedOn w:val="TableNormal"/>
    <w:uiPriority w:val="60"/>
    <w:rsid w:val="00AB0D08"/>
    <w:rPr>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AB0D0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0D0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0D08"/>
    <w:rPr>
      <w:caps/>
      <w:color w:val="243F60" w:themeColor="accent1" w:themeShade="7F"/>
      <w:spacing w:val="15"/>
    </w:rPr>
  </w:style>
  <w:style w:type="character" w:customStyle="1" w:styleId="Heading4Char">
    <w:name w:val="Heading 4 Char"/>
    <w:basedOn w:val="DefaultParagraphFont"/>
    <w:link w:val="Heading4"/>
    <w:uiPriority w:val="9"/>
    <w:semiHidden/>
    <w:rsid w:val="00AB0D08"/>
    <w:rPr>
      <w:caps/>
      <w:color w:val="365F91" w:themeColor="accent1" w:themeShade="BF"/>
      <w:spacing w:val="10"/>
    </w:rPr>
  </w:style>
  <w:style w:type="character" w:customStyle="1" w:styleId="Heading5Char">
    <w:name w:val="Heading 5 Char"/>
    <w:basedOn w:val="DefaultParagraphFont"/>
    <w:link w:val="Heading5"/>
    <w:uiPriority w:val="9"/>
    <w:semiHidden/>
    <w:rsid w:val="00AB0D08"/>
    <w:rPr>
      <w:caps/>
      <w:color w:val="365F91" w:themeColor="accent1" w:themeShade="BF"/>
      <w:spacing w:val="10"/>
    </w:rPr>
  </w:style>
  <w:style w:type="character" w:customStyle="1" w:styleId="Heading6Char">
    <w:name w:val="Heading 6 Char"/>
    <w:basedOn w:val="DefaultParagraphFont"/>
    <w:link w:val="Heading6"/>
    <w:uiPriority w:val="9"/>
    <w:semiHidden/>
    <w:rsid w:val="00AB0D08"/>
    <w:rPr>
      <w:caps/>
      <w:color w:val="365F91" w:themeColor="accent1" w:themeShade="BF"/>
      <w:spacing w:val="10"/>
    </w:rPr>
  </w:style>
  <w:style w:type="character" w:customStyle="1" w:styleId="Heading7Char">
    <w:name w:val="Heading 7 Char"/>
    <w:basedOn w:val="DefaultParagraphFont"/>
    <w:link w:val="Heading7"/>
    <w:uiPriority w:val="9"/>
    <w:semiHidden/>
    <w:rsid w:val="00AB0D08"/>
    <w:rPr>
      <w:caps/>
      <w:color w:val="365F91" w:themeColor="accent1" w:themeShade="BF"/>
      <w:spacing w:val="10"/>
    </w:rPr>
  </w:style>
  <w:style w:type="character" w:customStyle="1" w:styleId="Heading8Char">
    <w:name w:val="Heading 8 Char"/>
    <w:basedOn w:val="DefaultParagraphFont"/>
    <w:link w:val="Heading8"/>
    <w:uiPriority w:val="9"/>
    <w:semiHidden/>
    <w:rsid w:val="00AB0D08"/>
    <w:rPr>
      <w:caps/>
      <w:spacing w:val="10"/>
      <w:sz w:val="18"/>
      <w:szCs w:val="18"/>
    </w:rPr>
  </w:style>
  <w:style w:type="character" w:customStyle="1" w:styleId="Heading9Char">
    <w:name w:val="Heading 9 Char"/>
    <w:basedOn w:val="DefaultParagraphFont"/>
    <w:link w:val="Heading9"/>
    <w:uiPriority w:val="9"/>
    <w:semiHidden/>
    <w:rsid w:val="00AB0D08"/>
    <w:rPr>
      <w:i/>
      <w:caps/>
      <w:spacing w:val="10"/>
      <w:sz w:val="18"/>
      <w:szCs w:val="18"/>
    </w:rPr>
  </w:style>
  <w:style w:type="paragraph" w:styleId="Caption">
    <w:name w:val="caption"/>
    <w:basedOn w:val="Normal"/>
    <w:next w:val="Normal"/>
    <w:uiPriority w:val="35"/>
    <w:semiHidden/>
    <w:unhideWhenUsed/>
    <w:qFormat/>
    <w:rsid w:val="00AB0D08"/>
    <w:rPr>
      <w:b/>
      <w:bCs/>
      <w:color w:val="365F91" w:themeColor="accent1" w:themeShade="BF"/>
      <w:sz w:val="16"/>
      <w:szCs w:val="16"/>
    </w:rPr>
  </w:style>
  <w:style w:type="paragraph" w:styleId="Title">
    <w:name w:val="Title"/>
    <w:basedOn w:val="Normal"/>
    <w:next w:val="Normal"/>
    <w:link w:val="TitleChar"/>
    <w:uiPriority w:val="10"/>
    <w:qFormat/>
    <w:rsid w:val="00AB0D0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0D08"/>
    <w:rPr>
      <w:caps/>
      <w:color w:val="4F81BD" w:themeColor="accent1"/>
      <w:spacing w:val="10"/>
      <w:kern w:val="28"/>
      <w:sz w:val="52"/>
      <w:szCs w:val="52"/>
    </w:rPr>
  </w:style>
  <w:style w:type="paragraph" w:styleId="Subtitle">
    <w:name w:val="Subtitle"/>
    <w:basedOn w:val="Normal"/>
    <w:next w:val="Normal"/>
    <w:link w:val="SubtitleChar"/>
    <w:uiPriority w:val="11"/>
    <w:qFormat/>
    <w:rsid w:val="00AB0D0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0D08"/>
    <w:rPr>
      <w:caps/>
      <w:color w:val="595959" w:themeColor="text1" w:themeTint="A6"/>
      <w:spacing w:val="10"/>
      <w:sz w:val="24"/>
      <w:szCs w:val="24"/>
    </w:rPr>
  </w:style>
  <w:style w:type="character" w:styleId="Strong">
    <w:name w:val="Strong"/>
    <w:uiPriority w:val="22"/>
    <w:qFormat/>
    <w:rsid w:val="00AB0D08"/>
    <w:rPr>
      <w:b/>
      <w:bCs/>
    </w:rPr>
  </w:style>
  <w:style w:type="character" w:styleId="Emphasis">
    <w:name w:val="Emphasis"/>
    <w:uiPriority w:val="20"/>
    <w:qFormat/>
    <w:rsid w:val="00AB0D08"/>
    <w:rPr>
      <w:caps/>
      <w:color w:val="243F60" w:themeColor="accent1" w:themeShade="7F"/>
      <w:spacing w:val="5"/>
    </w:rPr>
  </w:style>
  <w:style w:type="paragraph" w:styleId="NoSpacing">
    <w:name w:val="No Spacing"/>
    <w:basedOn w:val="Normal"/>
    <w:link w:val="NoSpacingChar"/>
    <w:uiPriority w:val="1"/>
    <w:qFormat/>
    <w:rsid w:val="00AB0D08"/>
    <w:pPr>
      <w:spacing w:before="0" w:after="0" w:line="240" w:lineRule="auto"/>
    </w:pPr>
  </w:style>
  <w:style w:type="paragraph" w:styleId="ListParagraph">
    <w:name w:val="List Paragraph"/>
    <w:basedOn w:val="Normal"/>
    <w:uiPriority w:val="34"/>
    <w:qFormat/>
    <w:rsid w:val="00AB0D08"/>
    <w:pPr>
      <w:ind w:left="720"/>
      <w:contextualSpacing/>
    </w:pPr>
  </w:style>
  <w:style w:type="paragraph" w:styleId="Quote">
    <w:name w:val="Quote"/>
    <w:basedOn w:val="Normal"/>
    <w:next w:val="Normal"/>
    <w:link w:val="QuoteChar"/>
    <w:uiPriority w:val="29"/>
    <w:qFormat/>
    <w:rsid w:val="00AB0D08"/>
    <w:rPr>
      <w:i/>
      <w:iCs/>
    </w:rPr>
  </w:style>
  <w:style w:type="character" w:customStyle="1" w:styleId="QuoteChar">
    <w:name w:val="Quote Char"/>
    <w:basedOn w:val="DefaultParagraphFont"/>
    <w:link w:val="Quote"/>
    <w:uiPriority w:val="29"/>
    <w:rsid w:val="00AB0D08"/>
    <w:rPr>
      <w:i/>
      <w:iCs/>
      <w:sz w:val="20"/>
      <w:szCs w:val="20"/>
    </w:rPr>
  </w:style>
  <w:style w:type="paragraph" w:styleId="IntenseQuote">
    <w:name w:val="Intense Quote"/>
    <w:basedOn w:val="Normal"/>
    <w:next w:val="Normal"/>
    <w:link w:val="IntenseQuoteChar"/>
    <w:uiPriority w:val="30"/>
    <w:qFormat/>
    <w:rsid w:val="00AB0D0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0D08"/>
    <w:rPr>
      <w:i/>
      <w:iCs/>
      <w:color w:val="4F81BD" w:themeColor="accent1"/>
      <w:sz w:val="20"/>
      <w:szCs w:val="20"/>
    </w:rPr>
  </w:style>
  <w:style w:type="character" w:styleId="SubtleEmphasis">
    <w:name w:val="Subtle Emphasis"/>
    <w:uiPriority w:val="19"/>
    <w:qFormat/>
    <w:rsid w:val="00AB0D08"/>
    <w:rPr>
      <w:i/>
      <w:iCs/>
      <w:color w:val="243F60" w:themeColor="accent1" w:themeShade="7F"/>
    </w:rPr>
  </w:style>
  <w:style w:type="character" w:styleId="IntenseEmphasis">
    <w:name w:val="Intense Emphasis"/>
    <w:uiPriority w:val="21"/>
    <w:qFormat/>
    <w:rsid w:val="00AB0D08"/>
    <w:rPr>
      <w:b/>
      <w:bCs/>
      <w:caps/>
      <w:color w:val="243F60" w:themeColor="accent1" w:themeShade="7F"/>
      <w:spacing w:val="10"/>
    </w:rPr>
  </w:style>
  <w:style w:type="character" w:styleId="SubtleReference">
    <w:name w:val="Subtle Reference"/>
    <w:uiPriority w:val="31"/>
    <w:qFormat/>
    <w:rsid w:val="00AB0D08"/>
    <w:rPr>
      <w:b/>
      <w:bCs/>
      <w:color w:val="4F81BD" w:themeColor="accent1"/>
    </w:rPr>
  </w:style>
  <w:style w:type="character" w:styleId="IntenseReference">
    <w:name w:val="Intense Reference"/>
    <w:uiPriority w:val="32"/>
    <w:qFormat/>
    <w:rsid w:val="00AB0D08"/>
    <w:rPr>
      <w:b/>
      <w:bCs/>
      <w:i/>
      <w:iCs/>
      <w:caps/>
      <w:color w:val="4F81BD" w:themeColor="accent1"/>
    </w:rPr>
  </w:style>
  <w:style w:type="character" w:styleId="BookTitle">
    <w:name w:val="Book Title"/>
    <w:uiPriority w:val="33"/>
    <w:qFormat/>
    <w:rsid w:val="00AB0D08"/>
    <w:rPr>
      <w:b/>
      <w:bCs/>
      <w:i/>
      <w:iCs/>
      <w:spacing w:val="9"/>
    </w:rPr>
  </w:style>
  <w:style w:type="paragraph" w:styleId="TOCHeading">
    <w:name w:val="TOC Heading"/>
    <w:basedOn w:val="Heading1"/>
    <w:next w:val="Normal"/>
    <w:uiPriority w:val="39"/>
    <w:semiHidden/>
    <w:unhideWhenUsed/>
    <w:qFormat/>
    <w:rsid w:val="00AB0D08"/>
    <w:pPr>
      <w:outlineLvl w:val="9"/>
    </w:pPr>
    <w:rPr>
      <w:lang w:bidi="en-US"/>
    </w:rPr>
  </w:style>
  <w:style w:type="character" w:customStyle="1" w:styleId="NoSpacingChar">
    <w:name w:val="No Spacing Char"/>
    <w:basedOn w:val="DefaultParagraphFont"/>
    <w:link w:val="NoSpacing"/>
    <w:uiPriority w:val="1"/>
    <w:rsid w:val="00AB0D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CA31-79E4-3049-9418-F9B61FC8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1817</Characters>
  <Application>Microsoft Macintosh Word</Application>
  <DocSecurity>0</DocSecurity>
  <Lines>15</Lines>
  <Paragraphs>4</Paragraphs>
  <ScaleCrop>false</ScaleCrop>
  <Company>Anchorage School District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Anchorage School District</cp:lastModifiedBy>
  <cp:revision>2</cp:revision>
  <cp:lastPrinted>2014-08-26T19:25:00Z</cp:lastPrinted>
  <dcterms:created xsi:type="dcterms:W3CDTF">2017-01-18T02:54:00Z</dcterms:created>
  <dcterms:modified xsi:type="dcterms:W3CDTF">2017-01-18T02:54:00Z</dcterms:modified>
</cp:coreProperties>
</file>